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144" w:rsidRPr="009D2144" w:rsidRDefault="009D2144" w:rsidP="009D21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D214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2. Сведения о достижении показателей </w:t>
      </w:r>
    </w:p>
    <w:p w:rsidR="009D2144" w:rsidRPr="00885462" w:rsidRDefault="009D2144" w:rsidP="00263D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144">
        <w:rPr>
          <w:rFonts w:asciiTheme="majorBidi" w:hAnsiTheme="majorBidi" w:cstheme="majorBidi"/>
          <w:color w:val="000000" w:themeColor="text1"/>
          <w:sz w:val="24"/>
          <w:szCs w:val="24"/>
        </w:rPr>
        <w:t>комплекса процессных мероприятий</w:t>
      </w:r>
      <w:r w:rsidR="0088546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«</w:t>
      </w:r>
      <w:r w:rsidR="00885462">
        <w:rPr>
          <w:rFonts w:ascii="Times New Roman" w:hAnsi="Times New Roman" w:cs="Times New Roman"/>
          <w:sz w:val="24"/>
          <w:szCs w:val="24"/>
        </w:rPr>
        <w:t>Поддержка соотечественников, проживающих за рубежом</w:t>
      </w:r>
      <w:r w:rsidR="00885462">
        <w:rPr>
          <w:rFonts w:asciiTheme="majorBidi" w:hAnsiTheme="majorBidi" w:cstheme="majorBidi"/>
          <w:color w:val="000000" w:themeColor="text1"/>
          <w:sz w:val="24"/>
          <w:szCs w:val="24"/>
        </w:rPr>
        <w:t>» в 202</w:t>
      </w:r>
      <w:r w:rsidR="00263D84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="0088546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году</w:t>
      </w:r>
    </w:p>
    <w:p w:rsidR="009D2144" w:rsidRPr="009D2144" w:rsidRDefault="009D2144" w:rsidP="00885462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810"/>
        <w:gridCol w:w="798"/>
        <w:gridCol w:w="1138"/>
        <w:gridCol w:w="1166"/>
        <w:gridCol w:w="1531"/>
        <w:gridCol w:w="1306"/>
        <w:gridCol w:w="1191"/>
        <w:gridCol w:w="1304"/>
        <w:gridCol w:w="1361"/>
        <w:gridCol w:w="1247"/>
      </w:tblGrid>
      <w:tr w:rsidR="009D2144" w:rsidRPr="009D2144" w:rsidTr="0088546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№</w:t>
            </w:r>
          </w:p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п/п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9D2144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Плановое значение на конец отчетного периода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Фактическое/прогнозное значение на конец отчетного периода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Индикатор (фактическое /прогнозное)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Подтверждающий документ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Плановое значение на конец текущего года </w:t>
            </w:r>
            <w:hyperlink r:id="rId5" w:history="1">
              <w:r w:rsidRPr="009D2144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Прогнозное значение на конец текущего года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Комментарий </w:t>
            </w:r>
            <w:hyperlink r:id="rId6" w:history="1">
              <w:r w:rsidRPr="009D2144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 </w:t>
              </w:r>
            </w:hyperlink>
          </w:p>
        </w:tc>
      </w:tr>
      <w:tr w:rsidR="009D2144" w:rsidRPr="009D2144" w:rsidTr="0088546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885462" w:rsidRDefault="00885462" w:rsidP="00885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соотечественников, проживающих за рубежом, в субъектах Российской Федерации и обучающихся в образовательных организациях высшего образования Кабардино-Балкарской Республики, участвующих в мероприятиях, ориентированных на ознакомление с Кабардино-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Балкарской Республикой, российской историей, духовной, культурной и языковой средой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8854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8854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084733" w:rsidP="00263D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263D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263D84" w:rsidP="0082443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8244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263D84" w:rsidP="0082443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8244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00F970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8244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bookmarkStart w:id="0" w:name="_GoBack"/>
            <w:bookmarkEnd w:id="0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F97064" w:rsidP="00F97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Отчет о проведенных мероприятиях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C72BE5" w:rsidP="00C72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C72BE5" w:rsidP="00C72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C72BE5" w:rsidP="00C72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_</w:t>
            </w:r>
          </w:p>
        </w:tc>
      </w:tr>
    </w:tbl>
    <w:p w:rsidR="002F0D9C" w:rsidRPr="009D2144" w:rsidRDefault="002F0D9C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2F0D9C" w:rsidRPr="009D2144" w:rsidSect="009D21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144"/>
    <w:rsid w:val="00084733"/>
    <w:rsid w:val="00263D84"/>
    <w:rsid w:val="002F0D9C"/>
    <w:rsid w:val="00413895"/>
    <w:rsid w:val="00824433"/>
    <w:rsid w:val="00885462"/>
    <w:rsid w:val="008B1947"/>
    <w:rsid w:val="009D2144"/>
    <w:rsid w:val="00C72BE5"/>
    <w:rsid w:val="00D74669"/>
    <w:rsid w:val="00F9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0CE71-3673-4C12-87EF-75E46DDF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04&amp;n=112413&amp;dst=100262" TargetMode="External"/><Relationship Id="rId5" Type="http://schemas.openxmlformats.org/officeDocument/2006/relationships/hyperlink" Target="https://login.consultant.ru/link/?req=doc&amp;base=RLAW304&amp;n=112413&amp;dst=100261" TargetMode="Externa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2025-02-10T09:42:00Z</dcterms:created>
  <dcterms:modified xsi:type="dcterms:W3CDTF">2026-02-14T07:10:00Z</dcterms:modified>
</cp:coreProperties>
</file>